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A9" w:rsidRPr="009B1AAB" w:rsidRDefault="00E35EA9" w:rsidP="00193210">
      <w:pPr>
        <w:spacing w:line="400" w:lineRule="exact"/>
        <w:jc w:val="center"/>
        <w:rPr>
          <w:rFonts w:ascii="黑体" w:eastAsia="黑体"/>
          <w:b/>
          <w:sz w:val="28"/>
          <w:szCs w:val="28"/>
        </w:rPr>
      </w:pPr>
      <w:r w:rsidRPr="009B1AAB">
        <w:rPr>
          <w:rFonts w:ascii="黑体" w:eastAsia="黑体"/>
          <w:b/>
          <w:sz w:val="28"/>
          <w:szCs w:val="28"/>
        </w:rPr>
        <w:t>20</w:t>
      </w:r>
      <w:r>
        <w:rPr>
          <w:rFonts w:ascii="黑体" w:eastAsia="黑体"/>
          <w:b/>
          <w:sz w:val="28"/>
          <w:szCs w:val="28"/>
        </w:rPr>
        <w:t>16</w:t>
      </w:r>
      <w:r w:rsidRPr="009B1AAB">
        <w:rPr>
          <w:rFonts w:ascii="黑体" w:eastAsia="黑体" w:hint="eastAsia"/>
          <w:b/>
          <w:sz w:val="28"/>
          <w:szCs w:val="28"/>
        </w:rPr>
        <w:t>年</w:t>
      </w:r>
      <w:r>
        <w:rPr>
          <w:rFonts w:ascii="黑体" w:eastAsia="黑体" w:hint="eastAsia"/>
          <w:b/>
          <w:sz w:val="28"/>
          <w:szCs w:val="28"/>
        </w:rPr>
        <w:t>度</w:t>
      </w:r>
      <w:r w:rsidRPr="009B1AAB">
        <w:rPr>
          <w:rFonts w:ascii="黑体" w:eastAsia="黑体" w:hint="eastAsia"/>
          <w:b/>
          <w:sz w:val="28"/>
          <w:szCs w:val="28"/>
        </w:rPr>
        <w:t>上</w:t>
      </w:r>
      <w:r>
        <w:rPr>
          <w:rFonts w:ascii="黑体" w:eastAsia="黑体" w:hint="eastAsia"/>
          <w:b/>
          <w:sz w:val="28"/>
          <w:szCs w:val="28"/>
        </w:rPr>
        <w:t>海财经大学乒乓球团体</w:t>
      </w:r>
      <w:r w:rsidRPr="009B1AAB">
        <w:rPr>
          <w:rFonts w:ascii="黑体" w:eastAsia="黑体" w:hint="eastAsia"/>
          <w:b/>
          <w:sz w:val="28"/>
          <w:szCs w:val="28"/>
        </w:rPr>
        <w:t>赛</w:t>
      </w:r>
    </w:p>
    <w:p w:rsidR="00E35EA9" w:rsidRDefault="00E35EA9" w:rsidP="00193210">
      <w:pPr>
        <w:spacing w:line="400" w:lineRule="exact"/>
        <w:jc w:val="center"/>
        <w:rPr>
          <w:rFonts w:ascii="隶书" w:eastAsia="隶书"/>
          <w:b/>
          <w:sz w:val="44"/>
        </w:rPr>
      </w:pPr>
      <w:r>
        <w:rPr>
          <w:rFonts w:ascii="隶书" w:eastAsia="隶书" w:hint="eastAsia"/>
          <w:b/>
          <w:sz w:val="44"/>
        </w:rPr>
        <w:t>比赛章程</w:t>
      </w:r>
    </w:p>
    <w:p w:rsidR="00E35EA9" w:rsidRDefault="00E35EA9" w:rsidP="00193210">
      <w:pPr>
        <w:spacing w:line="400" w:lineRule="exact"/>
        <w:rPr>
          <w:sz w:val="24"/>
        </w:rPr>
      </w:pPr>
    </w:p>
    <w:p w:rsidR="00E35EA9" w:rsidRDefault="00E35EA9" w:rsidP="00193210">
      <w:pPr>
        <w:numPr>
          <w:ilvl w:val="0"/>
          <w:numId w:val="1"/>
        </w:numPr>
        <w:spacing w:line="400" w:lineRule="exact"/>
      </w:pPr>
      <w:r>
        <w:rPr>
          <w:rFonts w:hint="eastAsia"/>
          <w:b/>
        </w:rPr>
        <w:t>主办单位</w:t>
      </w:r>
      <w:r>
        <w:rPr>
          <w:rFonts w:hint="eastAsia"/>
        </w:rPr>
        <w:t>：</w:t>
      </w:r>
      <w:r>
        <w:t xml:space="preserve"> </w:t>
      </w:r>
      <w:r w:rsidRPr="00DE6F8B">
        <w:rPr>
          <w:rFonts w:hint="eastAsia"/>
        </w:rPr>
        <w:t>上海财经大学工会</w:t>
      </w:r>
    </w:p>
    <w:p w:rsidR="00E35EA9" w:rsidRDefault="00E35EA9" w:rsidP="009E4F60">
      <w:pPr>
        <w:spacing w:line="400" w:lineRule="exact"/>
        <w:ind w:firstLineChars="196" w:firstLine="31680"/>
      </w:pPr>
      <w:r>
        <w:rPr>
          <w:rFonts w:hint="eastAsia"/>
          <w:b/>
        </w:rPr>
        <w:t>协</w:t>
      </w:r>
      <w:r w:rsidRPr="00DE6F8B">
        <w:rPr>
          <w:rFonts w:hint="eastAsia"/>
          <w:b/>
        </w:rPr>
        <w:t>办单位：</w:t>
      </w:r>
      <w:r>
        <w:rPr>
          <w:rFonts w:hint="eastAsia"/>
        </w:rPr>
        <w:t>教工乒协、体教部</w:t>
      </w:r>
    </w:p>
    <w:p w:rsidR="00E35EA9" w:rsidRDefault="00E35EA9" w:rsidP="009E4F60">
      <w:pPr>
        <w:spacing w:line="400" w:lineRule="exact"/>
        <w:ind w:firstLineChars="196" w:firstLine="31680"/>
      </w:pPr>
      <w:r w:rsidRPr="00F85979">
        <w:rPr>
          <w:rFonts w:hint="eastAsia"/>
          <w:b/>
        </w:rPr>
        <w:t>赛事组委会</w:t>
      </w:r>
      <w:r>
        <w:rPr>
          <w:rFonts w:hint="eastAsia"/>
        </w:rPr>
        <w:t>：周峰（主任）、崔秋屏、王苑苑、叶正茂、赵堃明</w:t>
      </w:r>
    </w:p>
    <w:p w:rsidR="00E35EA9" w:rsidRPr="009B1AAB" w:rsidRDefault="00E35EA9" w:rsidP="009E4F60">
      <w:pPr>
        <w:spacing w:line="400" w:lineRule="exact"/>
        <w:ind w:firstLineChars="196" w:firstLine="31680"/>
      </w:pPr>
      <w:r w:rsidRPr="004A00BD">
        <w:rPr>
          <w:rFonts w:hint="eastAsia"/>
          <w:b/>
        </w:rPr>
        <w:t>裁判长</w:t>
      </w:r>
      <w:r>
        <w:rPr>
          <w:rFonts w:hint="eastAsia"/>
        </w:rPr>
        <w:t>：王苑苑</w:t>
      </w:r>
    </w:p>
    <w:p w:rsidR="00E35EA9" w:rsidRDefault="00E35EA9" w:rsidP="00193210">
      <w:pPr>
        <w:numPr>
          <w:ilvl w:val="0"/>
          <w:numId w:val="1"/>
        </w:numPr>
        <w:spacing w:line="400" w:lineRule="exact"/>
      </w:pPr>
      <w:r>
        <w:rPr>
          <w:rFonts w:hint="eastAsia"/>
          <w:b/>
        </w:rPr>
        <w:t>比赛项目</w:t>
      </w:r>
      <w:r>
        <w:rPr>
          <w:rFonts w:hint="eastAsia"/>
        </w:rPr>
        <w:t>：乒乓球团体赛</w:t>
      </w:r>
    </w:p>
    <w:p w:rsidR="00E35EA9" w:rsidRPr="00936751" w:rsidRDefault="00E35EA9" w:rsidP="00193210">
      <w:pPr>
        <w:numPr>
          <w:ilvl w:val="0"/>
          <w:numId w:val="1"/>
        </w:numPr>
        <w:spacing w:line="400" w:lineRule="exact"/>
      </w:pPr>
      <w:r>
        <w:rPr>
          <w:rFonts w:hint="eastAsia"/>
          <w:b/>
        </w:rPr>
        <w:t>比赛时间</w:t>
      </w:r>
      <w:r>
        <w:rPr>
          <w:rFonts w:hint="eastAsia"/>
        </w:rPr>
        <w:t>：第一阶段比赛</w:t>
      </w:r>
      <w:r w:rsidRPr="00936751">
        <w:rPr>
          <w:rFonts w:hint="eastAsia"/>
        </w:rPr>
        <w:t>：</w:t>
      </w:r>
      <w:r w:rsidRPr="00936751">
        <w:t>20</w:t>
      </w:r>
      <w:r>
        <w:t>16</w:t>
      </w:r>
      <w:r w:rsidRPr="00936751">
        <w:rPr>
          <w:rFonts w:hint="eastAsia"/>
        </w:rPr>
        <w:t>年</w:t>
      </w:r>
      <w:r>
        <w:t xml:space="preserve"> 5 </w:t>
      </w:r>
      <w:r w:rsidRPr="00936751">
        <w:rPr>
          <w:rFonts w:hint="eastAsia"/>
        </w:rPr>
        <w:t>月</w:t>
      </w:r>
      <w:r>
        <w:t xml:space="preserve"> 3 </w:t>
      </w:r>
      <w:r w:rsidRPr="00936751">
        <w:rPr>
          <w:rFonts w:hint="eastAsia"/>
        </w:rPr>
        <w:t>日（周</w:t>
      </w:r>
      <w:r>
        <w:rPr>
          <w:rFonts w:hint="eastAsia"/>
        </w:rPr>
        <w:t>二</w:t>
      </w:r>
      <w:r w:rsidRPr="00936751">
        <w:rPr>
          <w:rFonts w:hint="eastAsia"/>
        </w:rPr>
        <w:t>），</w:t>
      </w:r>
      <w:r w:rsidRPr="00936751">
        <w:t>1</w:t>
      </w:r>
      <w:r>
        <w:t>3</w:t>
      </w:r>
      <w:r w:rsidRPr="00936751">
        <w:rPr>
          <w:rFonts w:hint="eastAsia"/>
        </w:rPr>
        <w:t>：</w:t>
      </w:r>
      <w:r>
        <w:t>30</w:t>
      </w:r>
      <w:r w:rsidRPr="00936751">
        <w:t>—</w:t>
      </w:r>
      <w:r>
        <w:t>18</w:t>
      </w:r>
      <w:r w:rsidRPr="00936751">
        <w:rPr>
          <w:rFonts w:hint="eastAsia"/>
        </w:rPr>
        <w:t>：</w:t>
      </w:r>
      <w:r w:rsidRPr="00936751">
        <w:t>00</w:t>
      </w:r>
    </w:p>
    <w:p w:rsidR="00E35EA9" w:rsidRPr="00936751" w:rsidRDefault="00E35EA9" w:rsidP="009E4F60">
      <w:pPr>
        <w:spacing w:line="400" w:lineRule="exact"/>
        <w:ind w:firstLineChars="696" w:firstLine="31680"/>
      </w:pPr>
      <w:r>
        <w:rPr>
          <w:rFonts w:hint="eastAsia"/>
        </w:rPr>
        <w:t>第二阶段比赛</w:t>
      </w:r>
      <w:r w:rsidRPr="00936751">
        <w:rPr>
          <w:rFonts w:hint="eastAsia"/>
        </w:rPr>
        <w:t>：</w:t>
      </w:r>
      <w:r w:rsidRPr="00936751">
        <w:t>20</w:t>
      </w:r>
      <w:r>
        <w:t>16</w:t>
      </w:r>
      <w:r w:rsidRPr="00936751">
        <w:rPr>
          <w:rFonts w:hint="eastAsia"/>
        </w:rPr>
        <w:t>年</w:t>
      </w:r>
      <w:r>
        <w:t xml:space="preserve"> 5 </w:t>
      </w:r>
      <w:r w:rsidRPr="00936751">
        <w:rPr>
          <w:rFonts w:hint="eastAsia"/>
        </w:rPr>
        <w:t>月</w:t>
      </w:r>
      <w:r>
        <w:t>10</w:t>
      </w:r>
      <w:r w:rsidRPr="00936751">
        <w:rPr>
          <w:rFonts w:hint="eastAsia"/>
        </w:rPr>
        <w:t>日（周</w:t>
      </w:r>
      <w:r>
        <w:rPr>
          <w:rFonts w:hint="eastAsia"/>
        </w:rPr>
        <w:t>二</w:t>
      </w:r>
      <w:r w:rsidRPr="00936751">
        <w:rPr>
          <w:rFonts w:hint="eastAsia"/>
        </w:rPr>
        <w:t>），</w:t>
      </w:r>
      <w:r w:rsidRPr="00936751">
        <w:t>1</w:t>
      </w:r>
      <w:r>
        <w:t>3</w:t>
      </w:r>
      <w:r w:rsidRPr="00936751">
        <w:rPr>
          <w:rFonts w:hint="eastAsia"/>
        </w:rPr>
        <w:t>：</w:t>
      </w:r>
      <w:r>
        <w:t>3</w:t>
      </w:r>
      <w:r w:rsidRPr="00936751">
        <w:t>0—</w:t>
      </w:r>
      <w:r>
        <w:t>18</w:t>
      </w:r>
      <w:r w:rsidRPr="00936751">
        <w:rPr>
          <w:rFonts w:hint="eastAsia"/>
        </w:rPr>
        <w:t>：</w:t>
      </w:r>
      <w:r w:rsidRPr="00936751">
        <w:t>00</w:t>
      </w:r>
    </w:p>
    <w:p w:rsidR="00E35EA9" w:rsidRPr="00FE4595" w:rsidRDefault="00E35EA9" w:rsidP="00193210">
      <w:pPr>
        <w:numPr>
          <w:ilvl w:val="0"/>
          <w:numId w:val="1"/>
        </w:numPr>
        <w:spacing w:line="400" w:lineRule="exact"/>
      </w:pPr>
      <w:r>
        <w:rPr>
          <w:rFonts w:hint="eastAsia"/>
          <w:b/>
        </w:rPr>
        <w:t>比赛地点</w:t>
      </w:r>
      <w:r>
        <w:rPr>
          <w:rFonts w:hint="eastAsia"/>
        </w:rPr>
        <w:t>：综合体育馆乒乓房</w:t>
      </w:r>
      <w:r>
        <w:t xml:space="preserve"> </w:t>
      </w:r>
    </w:p>
    <w:p w:rsidR="00E35EA9" w:rsidRPr="005C186E" w:rsidRDefault="00E35EA9" w:rsidP="00193210">
      <w:pPr>
        <w:spacing w:line="400" w:lineRule="exact"/>
        <w:rPr>
          <w:b/>
        </w:rPr>
      </w:pPr>
      <w:r w:rsidRPr="00C271C0">
        <w:rPr>
          <w:rFonts w:hint="eastAsia"/>
          <w:bCs/>
        </w:rPr>
        <w:t>五、</w:t>
      </w:r>
      <w:r w:rsidRPr="005C186E">
        <w:rPr>
          <w:rFonts w:hint="eastAsia"/>
          <w:b/>
          <w:bCs/>
        </w:rPr>
        <w:t>组队原则</w:t>
      </w:r>
    </w:p>
    <w:p w:rsidR="00E35EA9" w:rsidRDefault="00E35EA9" w:rsidP="00193210">
      <w:pPr>
        <w:spacing w:line="400" w:lineRule="exact"/>
        <w:ind w:left="540"/>
      </w:pPr>
      <w:r>
        <w:t>1</w:t>
      </w:r>
      <w:r>
        <w:rPr>
          <w:rFonts w:hint="eastAsia"/>
        </w:rPr>
        <w:t>、以部门工会为单位组队，不得跨工会报名；</w:t>
      </w:r>
    </w:p>
    <w:p w:rsidR="00E35EA9" w:rsidRDefault="00E35EA9" w:rsidP="009E4F60">
      <w:pPr>
        <w:spacing w:line="400" w:lineRule="exact"/>
        <w:ind w:firstLineChars="250" w:firstLine="31680"/>
      </w:pPr>
      <w:r>
        <w:t>2</w:t>
      </w:r>
      <w:r>
        <w:rPr>
          <w:rFonts w:hint="eastAsia"/>
        </w:rPr>
        <w:t>、校领导可参加机关工会队，也可选择参加所联系的学院工会队；</w:t>
      </w:r>
    </w:p>
    <w:p w:rsidR="00E35EA9" w:rsidRPr="00660F33" w:rsidRDefault="00E35EA9" w:rsidP="00193210">
      <w:pPr>
        <w:spacing w:line="400" w:lineRule="exact"/>
      </w:pPr>
      <w:r w:rsidRPr="00C271C0">
        <w:rPr>
          <w:rFonts w:hint="eastAsia"/>
        </w:rPr>
        <w:t>六、</w:t>
      </w:r>
      <w:r>
        <w:rPr>
          <w:rFonts w:hint="eastAsia"/>
          <w:b/>
        </w:rPr>
        <w:t>比赛方式</w:t>
      </w:r>
    </w:p>
    <w:p w:rsidR="00E35EA9" w:rsidRDefault="00E35EA9" w:rsidP="00193210">
      <w:pPr>
        <w:spacing w:line="400" w:lineRule="exact"/>
        <w:ind w:left="540"/>
      </w:pPr>
      <w:r w:rsidRPr="001B485F">
        <w:t>1</w:t>
      </w:r>
      <w:r w:rsidRPr="001B485F">
        <w:rPr>
          <w:rFonts w:hint="eastAsia"/>
        </w:rPr>
        <w:t>、</w:t>
      </w:r>
      <w:r>
        <w:rPr>
          <w:rFonts w:hint="eastAsia"/>
        </w:rPr>
        <w:t>比赛每场对阵共五轮</w:t>
      </w:r>
      <w:bookmarkStart w:id="0" w:name="_GoBack"/>
      <w:bookmarkEnd w:id="0"/>
      <w:r>
        <w:rPr>
          <w:rFonts w:hint="eastAsia"/>
        </w:rPr>
        <w:t>，比赛每轮积分</w:t>
      </w:r>
      <w:r>
        <w:t>2</w:t>
      </w:r>
      <w:r>
        <w:rPr>
          <w:rFonts w:hint="eastAsia"/>
        </w:rPr>
        <w:t>分，每场</w:t>
      </w:r>
      <w:r>
        <w:t>5</w:t>
      </w:r>
      <w:r>
        <w:rPr>
          <w:rFonts w:hint="eastAsia"/>
        </w:rPr>
        <w:t>轮共</w:t>
      </w:r>
      <w:r>
        <w:t>10</w:t>
      </w:r>
      <w:r>
        <w:rPr>
          <w:rFonts w:hint="eastAsia"/>
        </w:rPr>
        <w:t>分，按运动员的出场顺序，对阵轮次为（获胜一方得</w:t>
      </w:r>
      <w:r>
        <w:t>2</w:t>
      </w:r>
      <w:r>
        <w:rPr>
          <w:rFonts w:hint="eastAsia"/>
        </w:rPr>
        <w:t>分，输球方不得分，弃权输球方扣</w:t>
      </w:r>
      <w:r>
        <w:t>1</w:t>
      </w:r>
      <w:r>
        <w:rPr>
          <w:rFonts w:hint="eastAsia"/>
        </w:rPr>
        <w:t>分）：</w:t>
      </w:r>
    </w:p>
    <w:p w:rsidR="00E35EA9" w:rsidRDefault="00E35EA9" w:rsidP="009E4F60">
      <w:pPr>
        <w:spacing w:line="400" w:lineRule="exact"/>
        <w:ind w:leftChars="200" w:left="31680" w:firstLineChars="250" w:firstLine="31680"/>
      </w:pPr>
      <w:r>
        <w:rPr>
          <w:rFonts w:hint="eastAsia"/>
        </w:rPr>
        <w:t>第一轮：男单</w:t>
      </w:r>
    </w:p>
    <w:p w:rsidR="00E35EA9" w:rsidRDefault="00E35EA9" w:rsidP="009E4F60">
      <w:pPr>
        <w:spacing w:line="400" w:lineRule="exact"/>
        <w:ind w:leftChars="200" w:left="31680" w:firstLineChars="250" w:firstLine="31680"/>
      </w:pPr>
      <w:r>
        <w:rPr>
          <w:rFonts w:hint="eastAsia"/>
        </w:rPr>
        <w:t>第二轮：女单</w:t>
      </w:r>
    </w:p>
    <w:p w:rsidR="00E35EA9" w:rsidRDefault="00E35EA9" w:rsidP="009E4F60">
      <w:pPr>
        <w:spacing w:line="400" w:lineRule="exact"/>
        <w:ind w:leftChars="200" w:left="31680" w:firstLineChars="250" w:firstLine="31680"/>
      </w:pPr>
      <w:r>
        <w:rPr>
          <w:rFonts w:hint="eastAsia"/>
        </w:rPr>
        <w:t>第三轮：混双</w:t>
      </w:r>
      <w:r>
        <w:t xml:space="preserve"> </w:t>
      </w:r>
    </w:p>
    <w:p w:rsidR="00E35EA9" w:rsidRDefault="00E35EA9" w:rsidP="009E4F60">
      <w:pPr>
        <w:spacing w:line="400" w:lineRule="exact"/>
        <w:ind w:firstLineChars="450" w:firstLine="31680"/>
      </w:pPr>
      <w:r>
        <w:rPr>
          <w:rFonts w:hint="eastAsia"/>
        </w:rPr>
        <w:t>第四轮：女单</w:t>
      </w:r>
    </w:p>
    <w:p w:rsidR="00E35EA9" w:rsidRDefault="00E35EA9" w:rsidP="009E4F60">
      <w:pPr>
        <w:spacing w:line="400" w:lineRule="exact"/>
        <w:ind w:firstLineChars="450" w:firstLine="31680"/>
      </w:pPr>
      <w:r>
        <w:rPr>
          <w:rFonts w:hint="eastAsia"/>
        </w:rPr>
        <w:t>第五轮：男单</w:t>
      </w:r>
    </w:p>
    <w:p w:rsidR="00E35EA9" w:rsidRDefault="00E35EA9" w:rsidP="00193210">
      <w:pPr>
        <w:spacing w:line="400" w:lineRule="exact"/>
        <w:ind w:left="540"/>
      </w:pPr>
      <w:r>
        <w:t>2</w:t>
      </w:r>
      <w:r>
        <w:rPr>
          <w:rFonts w:hint="eastAsia"/>
        </w:rPr>
        <w:t>、各参赛单位可报领队</w:t>
      </w:r>
      <w:r>
        <w:t>1</w:t>
      </w:r>
      <w:r>
        <w:rPr>
          <w:rFonts w:hint="eastAsia"/>
        </w:rPr>
        <w:t>名，队员</w:t>
      </w:r>
      <w:r>
        <w:t>6</w:t>
      </w:r>
      <w:r>
        <w:rPr>
          <w:rFonts w:hint="eastAsia"/>
        </w:rPr>
        <w:t>名；</w:t>
      </w:r>
    </w:p>
    <w:p w:rsidR="00E35EA9" w:rsidRDefault="00E35EA9" w:rsidP="00193210">
      <w:pPr>
        <w:spacing w:line="400" w:lineRule="exact"/>
        <w:ind w:left="540"/>
      </w:pPr>
      <w:r>
        <w:t>3</w:t>
      </w:r>
      <w:r>
        <w:rPr>
          <w:rFonts w:hint="eastAsia"/>
        </w:rPr>
        <w:t>、参赛单位报男选手</w:t>
      </w:r>
      <w:r>
        <w:t>3</w:t>
      </w:r>
      <w:r>
        <w:rPr>
          <w:rFonts w:hint="eastAsia"/>
        </w:rPr>
        <w:t>名、女选手</w:t>
      </w:r>
      <w:r>
        <w:t>3</w:t>
      </w:r>
      <w:r>
        <w:rPr>
          <w:rFonts w:hint="eastAsia"/>
        </w:rPr>
        <w:t>名。</w:t>
      </w:r>
    </w:p>
    <w:p w:rsidR="00E35EA9" w:rsidRDefault="00E35EA9" w:rsidP="00193210">
      <w:pPr>
        <w:spacing w:line="400" w:lineRule="exact"/>
        <w:ind w:left="540"/>
      </w:pPr>
      <w:r>
        <w:t>4</w:t>
      </w:r>
      <w:r>
        <w:rPr>
          <w:rFonts w:hint="eastAsia"/>
        </w:rPr>
        <w:t>、选手每场比赛只能上场一次。</w:t>
      </w:r>
    </w:p>
    <w:p w:rsidR="00E35EA9" w:rsidRDefault="00E35EA9" w:rsidP="00193210">
      <w:pPr>
        <w:spacing w:line="400" w:lineRule="exact"/>
        <w:ind w:left="540"/>
      </w:pPr>
      <w:r>
        <w:t>5</w:t>
      </w:r>
      <w:r>
        <w:rPr>
          <w:rFonts w:hint="eastAsia"/>
        </w:rPr>
        <w:t>、第一阶段比赛采用小组单循环赛。参赛队通过抽签分作</w:t>
      </w:r>
      <w:r>
        <w:t>4</w:t>
      </w:r>
      <w:r>
        <w:rPr>
          <w:rFonts w:hint="eastAsia"/>
        </w:rPr>
        <w:t>个组，根据循环赛中的成绩，每小组前二名进入第二阶段比赛。</w:t>
      </w:r>
    </w:p>
    <w:p w:rsidR="00E35EA9" w:rsidRDefault="00E35EA9" w:rsidP="00193210">
      <w:pPr>
        <w:spacing w:line="400" w:lineRule="exact"/>
        <w:ind w:left="540"/>
      </w:pPr>
      <w:r>
        <w:t>6</w:t>
      </w:r>
      <w:r>
        <w:rPr>
          <w:rFonts w:hint="eastAsia"/>
        </w:rPr>
        <w:t>、第二阶段比赛采用淘汰赛制，依次决出第</w:t>
      </w:r>
      <w:r>
        <w:t>1</w:t>
      </w:r>
      <w:r>
        <w:rPr>
          <w:rFonts w:hint="eastAsia"/>
        </w:rPr>
        <w:t>至第</w:t>
      </w:r>
      <w:r>
        <w:t>8</w:t>
      </w:r>
      <w:r>
        <w:rPr>
          <w:rFonts w:hint="eastAsia"/>
        </w:rPr>
        <w:t>的排名。</w:t>
      </w:r>
    </w:p>
    <w:p w:rsidR="00E35EA9" w:rsidRDefault="00E35EA9" w:rsidP="00193210">
      <w:pPr>
        <w:spacing w:line="400" w:lineRule="exact"/>
        <w:ind w:left="540"/>
      </w:pPr>
      <w:r>
        <w:t>7</w:t>
      </w:r>
      <w:r>
        <w:rPr>
          <w:rFonts w:hint="eastAsia"/>
        </w:rPr>
        <w:t>、第一阶段小组循环赛采用三局二胜制，第二阶段淘汰赛均采用五局三胜制。比赛使用白色</w:t>
      </w:r>
      <w:r>
        <w:t>40+</w:t>
      </w:r>
      <w:r>
        <w:rPr>
          <w:rFonts w:hint="eastAsia"/>
        </w:rPr>
        <w:t>球；</w:t>
      </w:r>
    </w:p>
    <w:p w:rsidR="00E35EA9" w:rsidRDefault="00E35EA9" w:rsidP="00193210">
      <w:pPr>
        <w:spacing w:line="400" w:lineRule="exact"/>
        <w:ind w:left="540"/>
      </w:pPr>
      <w:r>
        <w:t>8</w:t>
      </w:r>
      <w:r>
        <w:rPr>
          <w:rFonts w:hint="eastAsia"/>
        </w:rPr>
        <w:t>、各队运动员参赛时必须带好本人有效证件备查认证；</w:t>
      </w:r>
    </w:p>
    <w:p w:rsidR="00E35EA9" w:rsidRDefault="00E35EA9" w:rsidP="00193210">
      <w:pPr>
        <w:spacing w:line="400" w:lineRule="exact"/>
        <w:ind w:left="540"/>
      </w:pPr>
      <w:r>
        <w:t>9</w:t>
      </w:r>
      <w:r>
        <w:rPr>
          <w:rFonts w:hint="eastAsia"/>
        </w:rPr>
        <w:t>、比赛迟到</w:t>
      </w:r>
      <w:r>
        <w:t>15</w:t>
      </w:r>
      <w:r>
        <w:rPr>
          <w:rFonts w:hint="eastAsia"/>
        </w:rPr>
        <w:t>分钟则视为弃权（如遇特殊情况，请及时与裁判长联系）；</w:t>
      </w:r>
    </w:p>
    <w:p w:rsidR="00E35EA9" w:rsidRDefault="00E35EA9" w:rsidP="00193210">
      <w:pPr>
        <w:spacing w:line="400" w:lineRule="exact"/>
      </w:pPr>
      <w:r w:rsidRPr="00C271C0">
        <w:rPr>
          <w:rFonts w:hint="eastAsia"/>
        </w:rPr>
        <w:t>七、</w:t>
      </w:r>
      <w:r>
        <w:rPr>
          <w:rFonts w:hint="eastAsia"/>
          <w:b/>
        </w:rPr>
        <w:t>比赛报名时间</w:t>
      </w:r>
      <w:r>
        <w:rPr>
          <w:rFonts w:hint="eastAsia"/>
        </w:rPr>
        <w:t>：</w:t>
      </w:r>
    </w:p>
    <w:p w:rsidR="00E35EA9" w:rsidRDefault="00E35EA9" w:rsidP="00193210">
      <w:pPr>
        <w:numPr>
          <w:ilvl w:val="1"/>
          <w:numId w:val="1"/>
        </w:numPr>
        <w:spacing w:line="400" w:lineRule="exact"/>
      </w:pPr>
      <w:r>
        <w:rPr>
          <w:rFonts w:hint="eastAsia"/>
        </w:rPr>
        <w:t>请于</w:t>
      </w:r>
      <w:r>
        <w:t>2016</w:t>
      </w:r>
      <w:r>
        <w:rPr>
          <w:rFonts w:hint="eastAsia"/>
        </w:rPr>
        <w:t>年</w:t>
      </w:r>
      <w:r>
        <w:t xml:space="preserve"> 4 </w:t>
      </w:r>
      <w:r>
        <w:rPr>
          <w:rFonts w:hint="eastAsia"/>
        </w:rPr>
        <w:t>月</w:t>
      </w:r>
      <w:r>
        <w:t xml:space="preserve">26 </w:t>
      </w:r>
      <w:r>
        <w:rPr>
          <w:rFonts w:hint="eastAsia"/>
        </w:rPr>
        <w:t>日（星期二）召开领队会议时上交报名表，逾期视作放弃参加。</w:t>
      </w:r>
    </w:p>
    <w:p w:rsidR="00E35EA9" w:rsidRDefault="00E35EA9" w:rsidP="00193210">
      <w:pPr>
        <w:numPr>
          <w:ilvl w:val="1"/>
          <w:numId w:val="1"/>
        </w:numPr>
        <w:spacing w:line="400" w:lineRule="exact"/>
      </w:pPr>
      <w:r>
        <w:rPr>
          <w:rFonts w:hint="eastAsia"/>
        </w:rPr>
        <w:t>报名表填写必须字迹清楚，经各学院盖章有效。</w:t>
      </w:r>
    </w:p>
    <w:p w:rsidR="00E35EA9" w:rsidRDefault="00E35EA9" w:rsidP="00193210">
      <w:pPr>
        <w:spacing w:line="400" w:lineRule="exact"/>
      </w:pPr>
      <w:r w:rsidRPr="00C271C0">
        <w:rPr>
          <w:rFonts w:hint="eastAsia"/>
        </w:rPr>
        <w:t>八、</w:t>
      </w:r>
      <w:r w:rsidRPr="00653F68">
        <w:rPr>
          <w:rFonts w:hint="eastAsia"/>
          <w:b/>
        </w:rPr>
        <w:t>赛前领队会议：</w:t>
      </w:r>
    </w:p>
    <w:p w:rsidR="00E35EA9" w:rsidRDefault="00E35EA9" w:rsidP="009E4F60">
      <w:pPr>
        <w:spacing w:line="400" w:lineRule="exact"/>
        <w:ind w:left="31680" w:hangingChars="300" w:firstLine="31680"/>
      </w:pPr>
      <w:r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4"/>
          <w:attr w:name="Year" w:val="2016"/>
        </w:smartTagPr>
        <w:r>
          <w:t>4</w:t>
        </w:r>
        <w:r>
          <w:rPr>
            <w:rFonts w:hint="eastAsia"/>
          </w:rPr>
          <w:t>月</w:t>
        </w:r>
        <w:r>
          <w:t>26</w:t>
        </w:r>
        <w:r>
          <w:rPr>
            <w:rFonts w:hint="eastAsia"/>
          </w:rPr>
          <w:t>日</w:t>
        </w:r>
      </w:smartTag>
      <w:r>
        <w:rPr>
          <w:rFonts w:hint="eastAsia"/>
        </w:rPr>
        <w:t>（周二）中午</w:t>
      </w:r>
      <w:r>
        <w:t>12:30</w:t>
      </w:r>
      <w:r>
        <w:rPr>
          <w:rFonts w:hint="eastAsia"/>
        </w:rPr>
        <w:t>召开各部门乒乓球队领队会议，具体内容为最后确定比赛规则中的争议事项，为第一阶段小组循环的分组进行抽签。会议地点国定路校区工会办公室。</w:t>
      </w:r>
    </w:p>
    <w:p w:rsidR="00E35EA9" w:rsidRDefault="00E35EA9" w:rsidP="00193210">
      <w:pPr>
        <w:spacing w:line="400" w:lineRule="exact"/>
        <w:ind w:left="630" w:hanging="630"/>
        <w:rPr>
          <w:b/>
        </w:rPr>
      </w:pPr>
      <w:r w:rsidRPr="00C271C0">
        <w:rPr>
          <w:rFonts w:hint="eastAsia"/>
        </w:rPr>
        <w:t>九、</w:t>
      </w:r>
      <w:r w:rsidRPr="00653F68">
        <w:rPr>
          <w:rFonts w:hint="eastAsia"/>
          <w:b/>
        </w:rPr>
        <w:t>获奖名次和奖励办法：</w:t>
      </w:r>
    </w:p>
    <w:p w:rsidR="00E35EA9" w:rsidRPr="007F4318" w:rsidRDefault="00E35EA9" w:rsidP="009E4F60">
      <w:pPr>
        <w:spacing w:line="400" w:lineRule="exact"/>
        <w:ind w:leftChars="50" w:left="31680" w:firstLineChars="200" w:firstLine="31680"/>
      </w:pPr>
      <w:r>
        <w:rPr>
          <w:rFonts w:hint="eastAsia"/>
        </w:rPr>
        <w:t>比赛结果前八名的部门工会获得相应积分，纳入校工会部门年终总积分统计，所获奖金由校工会在年末下发至部门工会。</w:t>
      </w:r>
    </w:p>
    <w:p w:rsidR="00E35EA9" w:rsidRPr="00865927" w:rsidRDefault="00E35EA9" w:rsidP="00193210">
      <w:pPr>
        <w:spacing w:line="400" w:lineRule="exact"/>
        <w:rPr>
          <w:b/>
        </w:rPr>
      </w:pPr>
      <w:r w:rsidRPr="00C271C0">
        <w:rPr>
          <w:rFonts w:hint="eastAsia"/>
        </w:rPr>
        <w:t>十、</w:t>
      </w:r>
      <w:r w:rsidRPr="002370CE">
        <w:rPr>
          <w:rFonts w:hint="eastAsia"/>
          <w:b/>
        </w:rPr>
        <w:t>关于</w:t>
      </w:r>
      <w:r>
        <w:rPr>
          <w:rFonts w:hint="eastAsia"/>
          <w:b/>
        </w:rPr>
        <w:t>本章程，上海财经大学教工乒乓球协会赛事</w:t>
      </w:r>
      <w:r w:rsidRPr="00653F68">
        <w:rPr>
          <w:rFonts w:hint="eastAsia"/>
          <w:b/>
        </w:rPr>
        <w:t>组委会保留最终解释权。</w:t>
      </w:r>
    </w:p>
    <w:p w:rsidR="00E35EA9" w:rsidRPr="00653F68" w:rsidRDefault="00E35EA9" w:rsidP="00193210">
      <w:pPr>
        <w:spacing w:line="400" w:lineRule="exact"/>
        <w:rPr>
          <w:b/>
        </w:rPr>
      </w:pPr>
      <w:r w:rsidRPr="00C271C0">
        <w:rPr>
          <w:rFonts w:hint="eastAsia"/>
        </w:rPr>
        <w:t>十一、</w:t>
      </w:r>
      <w:r w:rsidRPr="00653F68">
        <w:rPr>
          <w:rFonts w:hint="eastAsia"/>
          <w:b/>
        </w:rPr>
        <w:t>本章程未尽事宜，将另行通知。</w:t>
      </w:r>
    </w:p>
    <w:p w:rsidR="00E35EA9" w:rsidRPr="00F562F7" w:rsidRDefault="00E35EA9" w:rsidP="00193210">
      <w:pPr>
        <w:spacing w:line="400" w:lineRule="exact"/>
        <w:rPr>
          <w:sz w:val="24"/>
          <w:szCs w:val="24"/>
        </w:rPr>
      </w:pPr>
      <w:r w:rsidRPr="00653F68">
        <w:rPr>
          <w:b/>
        </w:rPr>
        <w:t xml:space="preserve">                                   </w:t>
      </w:r>
      <w:r>
        <w:t xml:space="preserve">              </w:t>
      </w:r>
      <w:r>
        <w:rPr>
          <w:rFonts w:hint="eastAsia"/>
        </w:rPr>
        <w:t>上海财经大学工会</w:t>
      </w:r>
    </w:p>
    <w:p w:rsidR="00E35EA9" w:rsidRDefault="00E35EA9" w:rsidP="009E4F60">
      <w:pPr>
        <w:pStyle w:val="Date"/>
        <w:spacing w:line="400" w:lineRule="exact"/>
        <w:ind w:leftChars="47" w:left="31680" w:firstLineChars="2150" w:firstLine="31680"/>
        <w:rPr>
          <w:b w:val="0"/>
        </w:rPr>
      </w:pPr>
      <w:r w:rsidRPr="00F430AA">
        <w:rPr>
          <w:b w:val="0"/>
        </w:rPr>
        <w:t>20</w:t>
      </w:r>
      <w:r>
        <w:rPr>
          <w:b w:val="0"/>
        </w:rPr>
        <w:t>16</w:t>
      </w:r>
      <w:r w:rsidRPr="00F430AA">
        <w:rPr>
          <w:rFonts w:hint="eastAsia"/>
          <w:b w:val="0"/>
        </w:rPr>
        <w:t>年</w:t>
      </w:r>
      <w:r>
        <w:rPr>
          <w:b w:val="0"/>
        </w:rPr>
        <w:t>4</w:t>
      </w:r>
      <w:r w:rsidRPr="00F430AA">
        <w:rPr>
          <w:rFonts w:hint="eastAsia"/>
          <w:b w:val="0"/>
        </w:rPr>
        <w:t>月</w:t>
      </w:r>
    </w:p>
    <w:p w:rsidR="00E35EA9" w:rsidRDefault="00E35EA9">
      <w:pPr>
        <w:widowControl/>
        <w:jc w:val="left"/>
      </w:pPr>
      <w:r>
        <w:br w:type="page"/>
      </w:r>
    </w:p>
    <w:p w:rsidR="00E35EA9" w:rsidRDefault="00E35EA9" w:rsidP="00193210">
      <w:pPr>
        <w:spacing w:line="400" w:lineRule="exact"/>
        <w:rPr>
          <w:b/>
          <w:sz w:val="28"/>
        </w:rPr>
      </w:pPr>
      <w:r>
        <w:rPr>
          <w:rFonts w:hint="eastAsia"/>
          <w:b/>
          <w:sz w:val="28"/>
        </w:rPr>
        <w:t>附件：</w:t>
      </w:r>
    </w:p>
    <w:p w:rsidR="00E35EA9" w:rsidRPr="00975BD1" w:rsidRDefault="00E35EA9" w:rsidP="00193210">
      <w:pPr>
        <w:spacing w:line="400" w:lineRule="exact"/>
        <w:jc w:val="center"/>
        <w:rPr>
          <w:rFonts w:ascii="黑体" w:eastAsia="黑体"/>
          <w:b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2016"/>
        </w:smartTagPr>
        <w:r w:rsidRPr="009B1AAB">
          <w:rPr>
            <w:rFonts w:ascii="黑体" w:eastAsia="黑体"/>
            <w:b/>
            <w:sz w:val="28"/>
            <w:szCs w:val="28"/>
          </w:rPr>
          <w:t>20</w:t>
        </w:r>
        <w:r>
          <w:rPr>
            <w:rFonts w:ascii="黑体" w:eastAsia="黑体"/>
            <w:b/>
            <w:sz w:val="28"/>
            <w:szCs w:val="28"/>
          </w:rPr>
          <w:t>16</w:t>
        </w:r>
        <w:r w:rsidRPr="009B1AAB">
          <w:rPr>
            <w:rFonts w:ascii="黑体" w:eastAsia="黑体" w:hint="eastAsia"/>
            <w:b/>
            <w:sz w:val="28"/>
            <w:szCs w:val="28"/>
          </w:rPr>
          <w:t>年</w:t>
        </w:r>
        <w:r>
          <w:rPr>
            <w:rFonts w:ascii="黑体" w:eastAsia="黑体"/>
            <w:b/>
            <w:sz w:val="28"/>
            <w:szCs w:val="28"/>
          </w:rPr>
          <w:t>5</w:t>
        </w:r>
        <w:r>
          <w:rPr>
            <w:rFonts w:ascii="黑体" w:eastAsia="黑体" w:hint="eastAsia"/>
            <w:b/>
            <w:sz w:val="28"/>
            <w:szCs w:val="28"/>
          </w:rPr>
          <w:t>月</w:t>
        </w:r>
        <w:r>
          <w:rPr>
            <w:rFonts w:ascii="黑体" w:eastAsia="黑体"/>
            <w:b/>
            <w:sz w:val="28"/>
            <w:szCs w:val="28"/>
          </w:rPr>
          <w:t>3</w:t>
        </w:r>
        <w:r>
          <w:rPr>
            <w:rFonts w:ascii="黑体" w:eastAsia="黑体" w:hint="eastAsia"/>
            <w:b/>
            <w:sz w:val="28"/>
            <w:szCs w:val="28"/>
          </w:rPr>
          <w:t>日</w:t>
        </w:r>
      </w:smartTag>
      <w:r>
        <w:rPr>
          <w:rFonts w:ascii="黑体" w:eastAsia="黑体" w:hint="eastAsia"/>
          <w:b/>
          <w:sz w:val="28"/>
          <w:szCs w:val="28"/>
        </w:rPr>
        <w:t>和</w:t>
      </w:r>
      <w:r>
        <w:rPr>
          <w:rFonts w:ascii="黑体" w:eastAsia="黑体"/>
          <w:b/>
          <w:sz w:val="28"/>
          <w:szCs w:val="28"/>
        </w:rPr>
        <w:t>10</w:t>
      </w:r>
      <w:r>
        <w:rPr>
          <w:rFonts w:ascii="黑体" w:eastAsia="黑体" w:hint="eastAsia"/>
          <w:b/>
          <w:sz w:val="28"/>
          <w:szCs w:val="28"/>
        </w:rPr>
        <w:t>日</w:t>
      </w:r>
      <w:r w:rsidRPr="009B1AAB">
        <w:rPr>
          <w:rFonts w:ascii="黑体" w:eastAsia="黑体" w:hint="eastAsia"/>
          <w:b/>
          <w:sz w:val="28"/>
          <w:szCs w:val="28"/>
        </w:rPr>
        <w:t>上</w:t>
      </w:r>
      <w:r>
        <w:rPr>
          <w:rFonts w:ascii="黑体" w:eastAsia="黑体" w:hint="eastAsia"/>
          <w:b/>
          <w:sz w:val="28"/>
          <w:szCs w:val="28"/>
        </w:rPr>
        <w:t>海财经大学教工乒乓球团体</w:t>
      </w:r>
    </w:p>
    <w:p w:rsidR="00E35EA9" w:rsidRPr="004B42E1" w:rsidRDefault="00E35EA9" w:rsidP="00193210">
      <w:pPr>
        <w:spacing w:line="400" w:lineRule="exact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44"/>
        </w:rPr>
        <w:t xml:space="preserve">          </w:t>
      </w:r>
      <w:r w:rsidRPr="00975BD1">
        <w:rPr>
          <w:rFonts w:ascii="黑体" w:eastAsia="黑体"/>
          <w:b/>
          <w:sz w:val="28"/>
          <w:szCs w:val="28"/>
        </w:rPr>
        <w:t xml:space="preserve">  </w:t>
      </w:r>
      <w:r>
        <w:rPr>
          <w:rFonts w:ascii="黑体" w:eastAsia="黑体"/>
          <w:b/>
          <w:sz w:val="28"/>
          <w:szCs w:val="28"/>
        </w:rPr>
        <w:t xml:space="preserve">  </w:t>
      </w:r>
      <w:r w:rsidRPr="00975BD1">
        <w:rPr>
          <w:rFonts w:ascii="黑体" w:eastAsia="黑体" w:hint="eastAsia"/>
          <w:b/>
          <w:sz w:val="28"/>
          <w:szCs w:val="28"/>
        </w:rPr>
        <w:t>比赛报名表</w:t>
      </w:r>
    </w:p>
    <w:p w:rsidR="00E35EA9" w:rsidRDefault="00E35EA9" w:rsidP="00193210">
      <w:pPr>
        <w:spacing w:line="400" w:lineRule="exact"/>
        <w:rPr>
          <w:b/>
        </w:rPr>
      </w:pPr>
      <w:r>
        <w:rPr>
          <w:rFonts w:hint="eastAsia"/>
          <w:b/>
          <w:sz w:val="28"/>
        </w:rPr>
        <w:t>参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赛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部门：</w:t>
      </w:r>
      <w:r>
        <w:rPr>
          <w:rFonts w:hint="eastAsia"/>
          <w:b/>
        </w:rPr>
        <w:t>＿＿＿＿＿＿＿＿＿＿＿＿</w:t>
      </w:r>
    </w:p>
    <w:p w:rsidR="00E35EA9" w:rsidRDefault="00E35EA9" w:rsidP="00193210">
      <w:pPr>
        <w:spacing w:line="400" w:lineRule="exact"/>
        <w:rPr>
          <w:b/>
        </w:rPr>
      </w:pPr>
    </w:p>
    <w:p w:rsidR="00E35EA9" w:rsidRPr="00AD00C1" w:rsidRDefault="00E35EA9" w:rsidP="00193210">
      <w:pPr>
        <w:spacing w:line="400" w:lineRule="exact"/>
        <w:rPr>
          <w:b/>
        </w:rPr>
      </w:pPr>
      <w:r>
        <w:rPr>
          <w:rFonts w:hint="eastAsia"/>
          <w:b/>
          <w:sz w:val="24"/>
        </w:rPr>
        <w:t>领</w:t>
      </w:r>
      <w:r>
        <w:rPr>
          <w:b/>
          <w:sz w:val="24"/>
        </w:rPr>
        <w:t xml:space="preserve">         </w:t>
      </w:r>
      <w:r>
        <w:rPr>
          <w:rFonts w:hint="eastAsia"/>
          <w:b/>
          <w:sz w:val="24"/>
        </w:rPr>
        <w:t>队：</w:t>
      </w:r>
      <w:r>
        <w:rPr>
          <w:rFonts w:hint="eastAsia"/>
          <w:b/>
        </w:rPr>
        <w:t>＿＿＿＿＿＿＿＿＿</w:t>
      </w:r>
      <w:r>
        <w:rPr>
          <w:rFonts w:hint="eastAsia"/>
          <w:b/>
          <w:sz w:val="24"/>
        </w:rPr>
        <w:t xml:space="preserve">　　　</w:t>
      </w:r>
      <w:r>
        <w:rPr>
          <w:b/>
          <w:sz w:val="24"/>
        </w:rPr>
        <w:t xml:space="preserve"> </w:t>
      </w:r>
    </w:p>
    <w:tbl>
      <w:tblPr>
        <w:tblW w:w="6097" w:type="dxa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136"/>
        <w:gridCol w:w="1924"/>
        <w:gridCol w:w="1669"/>
      </w:tblGrid>
      <w:tr w:rsidR="00E35EA9" w:rsidTr="00C21198">
        <w:trPr>
          <w:trHeight w:val="720"/>
        </w:trPr>
        <w:tc>
          <w:tcPr>
            <w:tcW w:w="1368" w:type="dxa"/>
            <w:vAlign w:val="center"/>
          </w:tcPr>
          <w:p w:rsidR="00E35EA9" w:rsidRPr="00A24B48" w:rsidRDefault="00E35EA9" w:rsidP="00C21198">
            <w:pPr>
              <w:spacing w:line="400" w:lineRule="exact"/>
              <w:rPr>
                <w:b/>
                <w:sz w:val="32"/>
                <w:szCs w:val="32"/>
              </w:rPr>
            </w:pPr>
            <w:r w:rsidRPr="00A24B48">
              <w:rPr>
                <w:rFonts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1136" w:type="dxa"/>
            <w:vAlign w:val="center"/>
          </w:tcPr>
          <w:p w:rsidR="00E35EA9" w:rsidRPr="00A24B48" w:rsidRDefault="00E35EA9" w:rsidP="00C21198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A24B48">
              <w:rPr>
                <w:rFonts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1924" w:type="dxa"/>
            <w:vAlign w:val="center"/>
          </w:tcPr>
          <w:p w:rsidR="00E35EA9" w:rsidRPr="00A24B48" w:rsidRDefault="00E35EA9" w:rsidP="00C21198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A24B48">
              <w:rPr>
                <w:rFonts w:hint="eastAsia"/>
                <w:b/>
                <w:sz w:val="32"/>
                <w:szCs w:val="32"/>
              </w:rPr>
              <w:t>姓</w:t>
            </w:r>
            <w:r w:rsidRPr="00A24B48">
              <w:rPr>
                <w:b/>
                <w:sz w:val="32"/>
                <w:szCs w:val="32"/>
              </w:rPr>
              <w:t xml:space="preserve">    </w:t>
            </w:r>
            <w:r w:rsidRPr="00A24B48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1669" w:type="dxa"/>
            <w:vAlign w:val="center"/>
          </w:tcPr>
          <w:p w:rsidR="00E35EA9" w:rsidRPr="00A24B48" w:rsidRDefault="00E35EA9" w:rsidP="00C21198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每场参加轮</w:t>
            </w:r>
            <w:r w:rsidRPr="00A24B48">
              <w:rPr>
                <w:rFonts w:hint="eastAsia"/>
                <w:b/>
                <w:sz w:val="32"/>
                <w:szCs w:val="32"/>
              </w:rPr>
              <w:t>次</w:t>
            </w:r>
          </w:p>
        </w:tc>
      </w:tr>
      <w:tr w:rsidR="00E35EA9" w:rsidTr="00C21198">
        <w:trPr>
          <w:cantSplit/>
          <w:trHeight w:val="546"/>
        </w:trPr>
        <w:tc>
          <w:tcPr>
            <w:tcW w:w="1368" w:type="dxa"/>
            <w:vMerge w:val="restart"/>
          </w:tcPr>
          <w:p w:rsidR="00E35EA9" w:rsidRPr="005C7B3E" w:rsidRDefault="00E35EA9" w:rsidP="00C2119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5C7B3E">
              <w:rPr>
                <w:rFonts w:hint="eastAsia"/>
                <w:sz w:val="28"/>
                <w:szCs w:val="28"/>
              </w:rPr>
              <w:t>男队员</w:t>
            </w:r>
          </w:p>
        </w:tc>
        <w:tc>
          <w:tcPr>
            <w:tcW w:w="1136" w:type="dxa"/>
            <w:vMerge w:val="restart"/>
          </w:tcPr>
          <w:p w:rsidR="00E35EA9" w:rsidRPr="005C7B3E" w:rsidRDefault="00E35EA9" w:rsidP="00C21198">
            <w:pPr>
              <w:spacing w:line="400" w:lineRule="exact"/>
              <w:rPr>
                <w:sz w:val="28"/>
                <w:szCs w:val="28"/>
              </w:rPr>
            </w:pPr>
            <w:r w:rsidRPr="005C7B3E">
              <w:rPr>
                <w:rFonts w:hint="eastAsia"/>
                <w:sz w:val="28"/>
                <w:szCs w:val="28"/>
              </w:rPr>
              <w:t>（</w:t>
            </w:r>
            <w:r w:rsidRPr="005C7B3E">
              <w:rPr>
                <w:sz w:val="28"/>
                <w:szCs w:val="28"/>
              </w:rPr>
              <w:t>3</w:t>
            </w:r>
            <w:r w:rsidRPr="005C7B3E"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1924" w:type="dxa"/>
          </w:tcPr>
          <w:p w:rsidR="00E35EA9" w:rsidRPr="00035DF6" w:rsidRDefault="00E35EA9" w:rsidP="00C21198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9" w:type="dxa"/>
            <w:vMerge w:val="restart"/>
          </w:tcPr>
          <w:p w:rsidR="00E35EA9" w:rsidRPr="00A24B48" w:rsidRDefault="00E35EA9" w:rsidP="00C21198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 w:rsidRPr="00A24B48">
              <w:rPr>
                <w:rFonts w:hint="eastAsia"/>
                <w:bCs/>
                <w:sz w:val="28"/>
                <w:szCs w:val="28"/>
              </w:rPr>
              <w:t>两个男单和一个混双</w:t>
            </w:r>
          </w:p>
        </w:tc>
      </w:tr>
      <w:tr w:rsidR="00E35EA9" w:rsidTr="00C21198">
        <w:trPr>
          <w:cantSplit/>
          <w:trHeight w:val="598"/>
        </w:trPr>
        <w:tc>
          <w:tcPr>
            <w:tcW w:w="1368" w:type="dxa"/>
            <w:vMerge/>
          </w:tcPr>
          <w:p w:rsidR="00E35EA9" w:rsidRPr="005C7B3E" w:rsidRDefault="00E35EA9" w:rsidP="00C2119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E35EA9" w:rsidRPr="005C7B3E" w:rsidRDefault="00E35EA9" w:rsidP="00C21198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E35EA9" w:rsidRPr="00035DF6" w:rsidRDefault="00E35EA9" w:rsidP="00C21198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9" w:type="dxa"/>
            <w:vMerge/>
          </w:tcPr>
          <w:p w:rsidR="00E35EA9" w:rsidRPr="00A24B48" w:rsidRDefault="00E35EA9" w:rsidP="00C21198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E35EA9" w:rsidTr="00C21198">
        <w:trPr>
          <w:cantSplit/>
          <w:trHeight w:val="606"/>
        </w:trPr>
        <w:tc>
          <w:tcPr>
            <w:tcW w:w="1368" w:type="dxa"/>
            <w:vMerge/>
          </w:tcPr>
          <w:p w:rsidR="00E35EA9" w:rsidRPr="005C7B3E" w:rsidRDefault="00E35EA9" w:rsidP="00C2119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E35EA9" w:rsidRPr="005C7B3E" w:rsidRDefault="00E35EA9" w:rsidP="00C21198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E35EA9" w:rsidRPr="00035DF6" w:rsidRDefault="00E35EA9" w:rsidP="00C21198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1669" w:type="dxa"/>
            <w:vMerge/>
          </w:tcPr>
          <w:p w:rsidR="00E35EA9" w:rsidRPr="00A24B48" w:rsidRDefault="00E35EA9" w:rsidP="00C21198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</w:tr>
      <w:tr w:rsidR="00E35EA9" w:rsidTr="00C21198">
        <w:trPr>
          <w:cantSplit/>
          <w:trHeight w:val="574"/>
        </w:trPr>
        <w:tc>
          <w:tcPr>
            <w:tcW w:w="1368" w:type="dxa"/>
            <w:vMerge/>
          </w:tcPr>
          <w:p w:rsidR="00E35EA9" w:rsidRPr="005C7B3E" w:rsidRDefault="00E35EA9" w:rsidP="00C2119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E35EA9" w:rsidRPr="005C7B3E" w:rsidRDefault="00E35EA9" w:rsidP="00C21198">
            <w:pPr>
              <w:spacing w:line="400" w:lineRule="exact"/>
              <w:rPr>
                <w:sz w:val="28"/>
                <w:szCs w:val="28"/>
              </w:rPr>
            </w:pPr>
            <w:r w:rsidRPr="005C7B3E">
              <w:rPr>
                <w:rFonts w:hint="eastAsia"/>
                <w:sz w:val="28"/>
                <w:szCs w:val="28"/>
              </w:rPr>
              <w:t>替补</w:t>
            </w:r>
          </w:p>
        </w:tc>
        <w:tc>
          <w:tcPr>
            <w:tcW w:w="1924" w:type="dxa"/>
          </w:tcPr>
          <w:p w:rsidR="00E35EA9" w:rsidRDefault="00E35EA9" w:rsidP="00C21198">
            <w:pPr>
              <w:spacing w:line="400" w:lineRule="exact"/>
              <w:ind w:firstLine="360"/>
              <w:rPr>
                <w:b/>
                <w:sz w:val="36"/>
                <w:szCs w:val="36"/>
              </w:rPr>
            </w:pPr>
          </w:p>
        </w:tc>
        <w:tc>
          <w:tcPr>
            <w:tcW w:w="1669" w:type="dxa"/>
            <w:vMerge/>
          </w:tcPr>
          <w:p w:rsidR="00E35EA9" w:rsidRPr="00A24B48" w:rsidRDefault="00E35EA9" w:rsidP="00C21198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</w:tr>
      <w:tr w:rsidR="00E35EA9" w:rsidTr="00C21198">
        <w:trPr>
          <w:cantSplit/>
          <w:trHeight w:val="542"/>
        </w:trPr>
        <w:tc>
          <w:tcPr>
            <w:tcW w:w="1368" w:type="dxa"/>
            <w:vMerge/>
          </w:tcPr>
          <w:p w:rsidR="00E35EA9" w:rsidRPr="005C7B3E" w:rsidRDefault="00E35EA9" w:rsidP="00C2119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E35EA9" w:rsidRPr="005C7B3E" w:rsidRDefault="00E35EA9" w:rsidP="00C21198">
            <w:pPr>
              <w:spacing w:line="400" w:lineRule="exact"/>
              <w:rPr>
                <w:sz w:val="28"/>
                <w:szCs w:val="28"/>
              </w:rPr>
            </w:pPr>
            <w:r w:rsidRPr="005C7B3E">
              <w:rPr>
                <w:rFonts w:hint="eastAsia"/>
                <w:sz w:val="28"/>
                <w:szCs w:val="28"/>
              </w:rPr>
              <w:t>替补</w:t>
            </w:r>
          </w:p>
        </w:tc>
        <w:tc>
          <w:tcPr>
            <w:tcW w:w="1924" w:type="dxa"/>
          </w:tcPr>
          <w:p w:rsidR="00E35EA9" w:rsidRDefault="00E35EA9" w:rsidP="00C21198">
            <w:pPr>
              <w:spacing w:line="400" w:lineRule="exact"/>
              <w:ind w:firstLine="360"/>
              <w:rPr>
                <w:b/>
                <w:sz w:val="36"/>
                <w:szCs w:val="36"/>
              </w:rPr>
            </w:pPr>
          </w:p>
        </w:tc>
        <w:tc>
          <w:tcPr>
            <w:tcW w:w="1669" w:type="dxa"/>
            <w:vMerge/>
          </w:tcPr>
          <w:p w:rsidR="00E35EA9" w:rsidRPr="00A24B48" w:rsidRDefault="00E35EA9" w:rsidP="00C21198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</w:tr>
      <w:tr w:rsidR="00E35EA9" w:rsidTr="00C21198">
        <w:trPr>
          <w:cantSplit/>
          <w:trHeight w:val="532"/>
        </w:trPr>
        <w:tc>
          <w:tcPr>
            <w:tcW w:w="1368" w:type="dxa"/>
            <w:vMerge w:val="restart"/>
          </w:tcPr>
          <w:p w:rsidR="00E35EA9" w:rsidRPr="005C7B3E" w:rsidRDefault="00E35EA9" w:rsidP="00C2119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5C7B3E">
              <w:rPr>
                <w:rFonts w:hint="eastAsia"/>
                <w:sz w:val="28"/>
                <w:szCs w:val="28"/>
              </w:rPr>
              <w:t>女队员</w:t>
            </w:r>
          </w:p>
        </w:tc>
        <w:tc>
          <w:tcPr>
            <w:tcW w:w="1136" w:type="dxa"/>
            <w:vMerge w:val="restart"/>
          </w:tcPr>
          <w:p w:rsidR="00E35EA9" w:rsidRPr="005C7B3E" w:rsidRDefault="00E35EA9" w:rsidP="00C21198">
            <w:pPr>
              <w:spacing w:line="400" w:lineRule="exact"/>
              <w:rPr>
                <w:sz w:val="28"/>
                <w:szCs w:val="28"/>
              </w:rPr>
            </w:pPr>
            <w:r w:rsidRPr="005C7B3E"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3</w:t>
            </w:r>
            <w:r w:rsidRPr="005C7B3E"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1924" w:type="dxa"/>
          </w:tcPr>
          <w:p w:rsidR="00E35EA9" w:rsidRPr="00035DF6" w:rsidRDefault="00E35EA9" w:rsidP="00C21198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9" w:type="dxa"/>
            <w:vMerge w:val="restart"/>
          </w:tcPr>
          <w:p w:rsidR="00E35EA9" w:rsidRPr="00A24B48" w:rsidRDefault="00E35EA9" w:rsidP="00C21198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两</w:t>
            </w:r>
            <w:r w:rsidRPr="00A24B48">
              <w:rPr>
                <w:rFonts w:hint="eastAsia"/>
                <w:bCs/>
                <w:sz w:val="28"/>
                <w:szCs w:val="28"/>
              </w:rPr>
              <w:t>个女单和一个混双</w:t>
            </w:r>
          </w:p>
        </w:tc>
      </w:tr>
      <w:tr w:rsidR="00E35EA9" w:rsidTr="00C21198">
        <w:trPr>
          <w:cantSplit/>
          <w:trHeight w:val="562"/>
        </w:trPr>
        <w:tc>
          <w:tcPr>
            <w:tcW w:w="1368" w:type="dxa"/>
            <w:vMerge/>
          </w:tcPr>
          <w:p w:rsidR="00E35EA9" w:rsidRPr="005C7B3E" w:rsidRDefault="00E35EA9" w:rsidP="00C2119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E35EA9" w:rsidRPr="005C7B3E" w:rsidRDefault="00E35EA9" w:rsidP="00C2119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E35EA9" w:rsidRDefault="00E35EA9" w:rsidP="00C21198">
            <w:pPr>
              <w:spacing w:line="400" w:lineRule="exact"/>
              <w:rPr>
                <w:b/>
                <w:sz w:val="36"/>
                <w:szCs w:val="36"/>
              </w:rPr>
            </w:pPr>
          </w:p>
          <w:p w:rsidR="00E35EA9" w:rsidRPr="00035DF6" w:rsidRDefault="00E35EA9" w:rsidP="00C21198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1669" w:type="dxa"/>
            <w:vMerge/>
          </w:tcPr>
          <w:p w:rsidR="00E35EA9" w:rsidRPr="00035DF6" w:rsidRDefault="00E35EA9" w:rsidP="00C21198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E35EA9" w:rsidTr="00C21198">
        <w:trPr>
          <w:cantSplit/>
          <w:trHeight w:val="504"/>
        </w:trPr>
        <w:tc>
          <w:tcPr>
            <w:tcW w:w="1368" w:type="dxa"/>
            <w:vMerge/>
          </w:tcPr>
          <w:p w:rsidR="00E35EA9" w:rsidRPr="005C7B3E" w:rsidRDefault="00E35EA9" w:rsidP="00C2119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E35EA9" w:rsidRPr="005C7B3E" w:rsidRDefault="00E35EA9" w:rsidP="00C2119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C7B3E">
              <w:rPr>
                <w:rFonts w:hint="eastAsia"/>
                <w:sz w:val="28"/>
                <w:szCs w:val="28"/>
              </w:rPr>
              <w:t>替补</w:t>
            </w:r>
          </w:p>
        </w:tc>
        <w:tc>
          <w:tcPr>
            <w:tcW w:w="1924" w:type="dxa"/>
          </w:tcPr>
          <w:p w:rsidR="00E35EA9" w:rsidRDefault="00E35EA9" w:rsidP="00C21198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9" w:type="dxa"/>
            <w:vMerge/>
          </w:tcPr>
          <w:p w:rsidR="00E35EA9" w:rsidRPr="00035DF6" w:rsidRDefault="00E35EA9" w:rsidP="00C21198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E35EA9" w:rsidTr="00C21198">
        <w:trPr>
          <w:cantSplit/>
          <w:trHeight w:val="484"/>
        </w:trPr>
        <w:tc>
          <w:tcPr>
            <w:tcW w:w="1368" w:type="dxa"/>
            <w:vMerge/>
          </w:tcPr>
          <w:p w:rsidR="00E35EA9" w:rsidRPr="005C7B3E" w:rsidRDefault="00E35EA9" w:rsidP="00C2119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E35EA9" w:rsidRPr="005C7B3E" w:rsidRDefault="00E35EA9" w:rsidP="00C2119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C7B3E">
              <w:rPr>
                <w:rFonts w:hint="eastAsia"/>
                <w:sz w:val="28"/>
                <w:szCs w:val="28"/>
              </w:rPr>
              <w:t>替补</w:t>
            </w:r>
          </w:p>
        </w:tc>
        <w:tc>
          <w:tcPr>
            <w:tcW w:w="1924" w:type="dxa"/>
          </w:tcPr>
          <w:p w:rsidR="00E35EA9" w:rsidRDefault="00E35EA9" w:rsidP="00C21198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9" w:type="dxa"/>
            <w:vMerge/>
          </w:tcPr>
          <w:p w:rsidR="00E35EA9" w:rsidRPr="00035DF6" w:rsidRDefault="00E35EA9" w:rsidP="00C21198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35EA9" w:rsidRDefault="00E35EA9" w:rsidP="00193210">
      <w:pPr>
        <w:spacing w:line="400" w:lineRule="exact"/>
      </w:pPr>
      <w:r>
        <w:rPr>
          <w:rFonts w:hint="eastAsia"/>
        </w:rPr>
        <w:t>备注：</w:t>
      </w:r>
    </w:p>
    <w:p w:rsidR="00E35EA9" w:rsidRDefault="00E35EA9" w:rsidP="00193210">
      <w:pPr>
        <w:spacing w:line="400" w:lineRule="exact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）本次比赛的运动员每场轮次顺序为：</w:t>
      </w:r>
    </w:p>
    <w:p w:rsidR="00E35EA9" w:rsidRDefault="00E35EA9" w:rsidP="00193210">
      <w:pPr>
        <w:spacing w:line="400" w:lineRule="exact"/>
        <w:ind w:firstLine="105"/>
      </w:pPr>
      <w:r>
        <w:rPr>
          <w:rFonts w:hint="eastAsia"/>
        </w:rPr>
        <w:t>第一轮：男单</w:t>
      </w:r>
      <w:r>
        <w:t xml:space="preserve"> </w:t>
      </w:r>
      <w:r>
        <w:rPr>
          <w:rFonts w:hint="eastAsia"/>
        </w:rPr>
        <w:t>；第二轮：女单；第三轮：混双比赛；第四轮：女单；第五轮：男单</w:t>
      </w:r>
    </w:p>
    <w:p w:rsidR="00E35EA9" w:rsidRDefault="00E35EA9" w:rsidP="00193210">
      <w:pPr>
        <w:spacing w:line="400" w:lineRule="exact"/>
        <w:rPr>
          <w:b/>
        </w:rPr>
      </w:pPr>
      <w:r>
        <w:rPr>
          <w:rFonts w:hint="eastAsia"/>
          <w:b/>
        </w:rPr>
        <w:t>（</w:t>
      </w:r>
      <w:r>
        <w:rPr>
          <w:b/>
        </w:rPr>
        <w:t>2</w:t>
      </w:r>
      <w:r>
        <w:rPr>
          <w:rFonts w:hint="eastAsia"/>
          <w:b/>
        </w:rPr>
        <w:t>）报名截止日期：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4"/>
          <w:attr w:name="Year" w:val="2016"/>
        </w:smartTagPr>
        <w:r>
          <w:rPr>
            <w:b/>
          </w:rPr>
          <w:t>2016</w:t>
        </w:r>
        <w:r>
          <w:rPr>
            <w:rFonts w:hint="eastAsia"/>
            <w:b/>
          </w:rPr>
          <w:t>年</w:t>
        </w:r>
        <w:r>
          <w:rPr>
            <w:b/>
          </w:rPr>
          <w:t>4</w:t>
        </w:r>
        <w:r>
          <w:rPr>
            <w:rFonts w:hint="eastAsia"/>
            <w:b/>
          </w:rPr>
          <w:t>月</w:t>
        </w:r>
        <w:r>
          <w:rPr>
            <w:b/>
          </w:rPr>
          <w:t>26</w:t>
        </w:r>
        <w:r>
          <w:rPr>
            <w:rFonts w:hint="eastAsia"/>
            <w:b/>
          </w:rPr>
          <w:t>日</w:t>
        </w:r>
      </w:smartTag>
      <w:r>
        <w:rPr>
          <w:rFonts w:hint="eastAsia"/>
          <w:b/>
        </w:rPr>
        <w:t>（周二）</w:t>
      </w:r>
    </w:p>
    <w:p w:rsidR="00E35EA9" w:rsidRDefault="00E35EA9" w:rsidP="00193210">
      <w:pPr>
        <w:spacing w:line="400" w:lineRule="exact"/>
        <w:rPr>
          <w:szCs w:val="21"/>
        </w:rPr>
      </w:pPr>
      <w:r>
        <w:rPr>
          <w:rFonts w:hint="eastAsia"/>
          <w:b/>
        </w:rPr>
        <w:t>（</w:t>
      </w:r>
      <w:r>
        <w:rPr>
          <w:b/>
        </w:rPr>
        <w:t>3</w:t>
      </w:r>
      <w:r>
        <w:rPr>
          <w:rFonts w:hint="eastAsia"/>
          <w:b/>
        </w:rPr>
        <w:t>）</w:t>
      </w:r>
      <w:r>
        <w:rPr>
          <w:rFonts w:hint="eastAsia"/>
          <w:szCs w:val="21"/>
        </w:rPr>
        <w:t>比赛组委会于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4"/>
          <w:attr w:name="Year" w:val="2016"/>
        </w:smartTagPr>
        <w:r>
          <w:rPr>
            <w:szCs w:val="21"/>
          </w:rPr>
          <w:t>2016</w:t>
        </w:r>
        <w:r>
          <w:rPr>
            <w:rFonts w:hint="eastAsia"/>
            <w:szCs w:val="21"/>
          </w:rPr>
          <w:t>年</w:t>
        </w:r>
        <w:r>
          <w:rPr>
            <w:szCs w:val="21"/>
          </w:rPr>
          <w:t>4</w:t>
        </w:r>
        <w:r>
          <w:rPr>
            <w:rFonts w:hint="eastAsia"/>
            <w:szCs w:val="21"/>
          </w:rPr>
          <w:t>月</w:t>
        </w:r>
        <w:r>
          <w:rPr>
            <w:szCs w:val="21"/>
          </w:rPr>
          <w:t>26</w:t>
        </w:r>
        <w:r>
          <w:rPr>
            <w:rFonts w:hint="eastAsia"/>
            <w:szCs w:val="21"/>
          </w:rPr>
          <w:t>日中午</w:t>
        </w:r>
      </w:smartTag>
      <w:r>
        <w:rPr>
          <w:szCs w:val="21"/>
        </w:rPr>
        <w:t>12</w:t>
      </w:r>
      <w:r>
        <w:rPr>
          <w:rFonts w:hint="eastAsia"/>
          <w:szCs w:val="21"/>
        </w:rPr>
        <w:t>：</w:t>
      </w:r>
      <w:r>
        <w:rPr>
          <w:szCs w:val="21"/>
        </w:rPr>
        <w:t>30</w:t>
      </w:r>
      <w:r>
        <w:rPr>
          <w:rFonts w:hint="eastAsia"/>
          <w:szCs w:val="21"/>
        </w:rPr>
        <w:t>在工会办公室召开参赛部门领队会议，进行小组单循环赛分组抽签。并对对已公布比赛规则中的争议部分进行磋商。</w:t>
      </w:r>
    </w:p>
    <w:p w:rsidR="00E35EA9" w:rsidRPr="004214F0" w:rsidRDefault="00E35EA9" w:rsidP="00193210">
      <w:pPr>
        <w:spacing w:line="400" w:lineRule="exact"/>
        <w:rPr>
          <w:szCs w:val="21"/>
        </w:rPr>
      </w:pPr>
    </w:p>
    <w:p w:rsidR="00E35EA9" w:rsidRDefault="00E35EA9" w:rsidP="00193210">
      <w:pPr>
        <w:spacing w:line="400" w:lineRule="exact"/>
        <w:rPr>
          <w:b/>
        </w:rPr>
      </w:pPr>
      <w:r>
        <w:rPr>
          <w:rFonts w:hint="eastAsia"/>
          <w:b/>
          <w:sz w:val="24"/>
        </w:rPr>
        <w:t>参赛队联系人：</w:t>
      </w:r>
      <w:r>
        <w:rPr>
          <w:rFonts w:hint="eastAsia"/>
          <w:b/>
        </w:rPr>
        <w:t>＿＿＿＿＿＿＿＿＿＿＿</w:t>
      </w:r>
      <w:r>
        <w:rPr>
          <w:rFonts w:hint="eastAsia"/>
          <w:b/>
          <w:sz w:val="24"/>
        </w:rPr>
        <w:t xml:space="preserve">　　联系方式：</w:t>
      </w:r>
      <w:r>
        <w:rPr>
          <w:rFonts w:hint="eastAsia"/>
          <w:b/>
        </w:rPr>
        <w:t>＿＿＿＿＿＿＿＿＿＿＿</w:t>
      </w:r>
    </w:p>
    <w:p w:rsidR="00E35EA9" w:rsidRDefault="00E35EA9" w:rsidP="00193210">
      <w:pPr>
        <w:spacing w:line="400" w:lineRule="exact"/>
        <w:rPr>
          <w:b/>
        </w:rPr>
      </w:pPr>
    </w:p>
    <w:p w:rsidR="00E35EA9" w:rsidRPr="00193210" w:rsidRDefault="00E35EA9" w:rsidP="009E4F60">
      <w:pPr>
        <w:spacing w:line="400" w:lineRule="exact"/>
        <w:ind w:right="1444" w:firstLineChars="1987" w:firstLine="31680"/>
        <w:jc w:val="right"/>
        <w:rPr>
          <w:b/>
          <w:sz w:val="24"/>
        </w:rPr>
      </w:pPr>
      <w:r>
        <w:rPr>
          <w:rFonts w:hint="eastAsia"/>
          <w:b/>
          <w:sz w:val="24"/>
        </w:rPr>
        <w:t>上海财经大学工会</w:t>
      </w:r>
      <w:r>
        <w:rPr>
          <w:b/>
          <w:sz w:val="24"/>
        </w:rPr>
        <w:t>2016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>4</w:t>
      </w:r>
      <w:r>
        <w:rPr>
          <w:rFonts w:hint="eastAsia"/>
          <w:b/>
          <w:sz w:val="24"/>
        </w:rPr>
        <w:t>月</w:t>
      </w:r>
    </w:p>
    <w:sectPr w:rsidR="00E35EA9" w:rsidRPr="00193210" w:rsidSect="00485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A9" w:rsidRDefault="00E35EA9" w:rsidP="00193210">
      <w:r>
        <w:separator/>
      </w:r>
    </w:p>
  </w:endnote>
  <w:endnote w:type="continuationSeparator" w:id="0">
    <w:p w:rsidR="00E35EA9" w:rsidRDefault="00E35EA9" w:rsidP="0019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A9" w:rsidRDefault="00E35EA9" w:rsidP="00193210">
      <w:r>
        <w:separator/>
      </w:r>
    </w:p>
  </w:footnote>
  <w:footnote w:type="continuationSeparator" w:id="0">
    <w:p w:rsidR="00E35EA9" w:rsidRDefault="00E35EA9" w:rsidP="00193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49C6B31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  <w:b w:val="0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766"/>
    <w:rsid w:val="00035DF6"/>
    <w:rsid w:val="00170327"/>
    <w:rsid w:val="00193210"/>
    <w:rsid w:val="00193E33"/>
    <w:rsid w:val="001B485F"/>
    <w:rsid w:val="001E43E5"/>
    <w:rsid w:val="001F2447"/>
    <w:rsid w:val="002370CE"/>
    <w:rsid w:val="003E756D"/>
    <w:rsid w:val="004214F0"/>
    <w:rsid w:val="00485B45"/>
    <w:rsid w:val="004A00BD"/>
    <w:rsid w:val="004B42E1"/>
    <w:rsid w:val="005C186E"/>
    <w:rsid w:val="005C7B3E"/>
    <w:rsid w:val="00653F68"/>
    <w:rsid w:val="00660F33"/>
    <w:rsid w:val="00663485"/>
    <w:rsid w:val="006C6685"/>
    <w:rsid w:val="007F4318"/>
    <w:rsid w:val="00865927"/>
    <w:rsid w:val="008A1BF5"/>
    <w:rsid w:val="00927766"/>
    <w:rsid w:val="00933949"/>
    <w:rsid w:val="00936751"/>
    <w:rsid w:val="00975BD1"/>
    <w:rsid w:val="009B1AAB"/>
    <w:rsid w:val="009E4F60"/>
    <w:rsid w:val="00A24B48"/>
    <w:rsid w:val="00A72115"/>
    <w:rsid w:val="00A72618"/>
    <w:rsid w:val="00AD00C1"/>
    <w:rsid w:val="00AE5278"/>
    <w:rsid w:val="00B72F54"/>
    <w:rsid w:val="00BA1617"/>
    <w:rsid w:val="00C21198"/>
    <w:rsid w:val="00C271C0"/>
    <w:rsid w:val="00C30238"/>
    <w:rsid w:val="00D81364"/>
    <w:rsid w:val="00D85EB5"/>
    <w:rsid w:val="00DA4C67"/>
    <w:rsid w:val="00DE6F8B"/>
    <w:rsid w:val="00DF74ED"/>
    <w:rsid w:val="00E35EA9"/>
    <w:rsid w:val="00ED256D"/>
    <w:rsid w:val="00F430AA"/>
    <w:rsid w:val="00F562F7"/>
    <w:rsid w:val="00F85979"/>
    <w:rsid w:val="00FA276F"/>
    <w:rsid w:val="00FE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10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3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321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93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3210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193210"/>
    <w:pPr>
      <w:ind w:leftChars="2500" w:left="100"/>
    </w:pPr>
    <w:rPr>
      <w:b/>
      <w:sz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193210"/>
    <w:rPr>
      <w:rFonts w:ascii="Times New Roman" w:eastAsia="宋体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210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xyh</dc:creator>
  <cp:keywords/>
  <dc:description/>
  <cp:lastModifiedBy>赵银洲</cp:lastModifiedBy>
  <cp:revision>10</cp:revision>
  <dcterms:created xsi:type="dcterms:W3CDTF">2016-04-12T02:33:00Z</dcterms:created>
  <dcterms:modified xsi:type="dcterms:W3CDTF">2016-04-19T05:23:00Z</dcterms:modified>
</cp:coreProperties>
</file>